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6AEBF" w14:textId="4A571127" w:rsidR="00D95A0D" w:rsidRDefault="00D95A0D" w:rsidP="00D95A0D">
      <w:pPr>
        <w:suppressAutoHyphens/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  <w:r w:rsidR="003A70BD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b</w:t>
      </w:r>
      <w:r w:rsidR="00AF0DB3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do SWZ – </w:t>
      </w:r>
      <w:r w:rsidR="003A70BD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zestawienie</w:t>
      </w:r>
    </w:p>
    <w:p w14:paraId="68E78151" w14:textId="77777777" w:rsidR="006E049A" w:rsidRDefault="006E049A" w:rsidP="00D57ED8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56C732A5" w14:textId="4DEBC4BE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32EED6F5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Mazowiecki Teatr Muzyczny im. Jana Kiepury,</w:t>
      </w:r>
    </w:p>
    <w:p w14:paraId="0FB947E1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ul. Goplańska 42,</w:t>
      </w:r>
    </w:p>
    <w:p w14:paraId="53B362F6" w14:textId="42F66696" w:rsidR="00D57ED8" w:rsidRDefault="00D57ED8" w:rsidP="00D57ED8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02-954 Warszawa</w:t>
      </w:r>
    </w:p>
    <w:p w14:paraId="34B8E04F" w14:textId="77777777" w:rsidR="008365CD" w:rsidRPr="000E6402" w:rsidRDefault="008365CD" w:rsidP="00D57ED8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23E857CD" w14:textId="53B9EFC5" w:rsidR="00D57ED8" w:rsidRPr="00D57ED8" w:rsidRDefault="00D57ED8" w:rsidP="008365CD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FORMULARZ OFERTY</w:t>
      </w:r>
      <w:r w:rsidR="006E049A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- ZESTAWIENIE</w:t>
      </w:r>
    </w:p>
    <w:p w14:paraId="237D248C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Ja/my*niżej podpisani:</w:t>
      </w:r>
    </w:p>
    <w:p w14:paraId="12EFD6DE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1612CB7B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6A14F670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działając w imieniu i na rzecz:</w:t>
      </w:r>
    </w:p>
    <w:p w14:paraId="413F0ED7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</w:t>
      </w:r>
    </w:p>
    <w:p w14:paraId="2B291404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</w:t>
      </w:r>
    </w:p>
    <w:p w14:paraId="61F1A2FC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  <w:t>(pełna nazwa Wykonawcy/Wykonawców w przypadku wykonawców wspólnie ubiegających się o udzielenie zamówienia)</w:t>
      </w:r>
    </w:p>
    <w:p w14:paraId="0E068CF8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Adres: …………………………</w:t>
      </w:r>
    </w:p>
    <w:p w14:paraId="2C5ABD64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Kraj: ……………………………………</w:t>
      </w:r>
    </w:p>
    <w:p w14:paraId="3020811E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REGON: …….………………………………..</w:t>
      </w:r>
    </w:p>
    <w:p w14:paraId="6A0622EE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NIP: ………………………………….</w:t>
      </w:r>
    </w:p>
    <w:p w14:paraId="0876E5CC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TEL.: …………………….………………………</w:t>
      </w:r>
    </w:p>
    <w:p w14:paraId="545A74B6" w14:textId="77777777" w:rsidR="00D57ED8" w:rsidRPr="00D57ED8" w:rsidRDefault="00D57ED8" w:rsidP="00D57ED8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57ED8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adres e-mail:……………………………………</w:t>
      </w:r>
    </w:p>
    <w:p w14:paraId="6BF07102" w14:textId="0244C112" w:rsidR="00D57ED8" w:rsidRPr="003A70BD" w:rsidRDefault="007D6435" w:rsidP="003A70BD">
      <w:pPr>
        <w:spacing w:after="0" w:line="276" w:lineRule="auto"/>
        <w:rPr>
          <w:rFonts w:ascii="Calibri" w:eastAsia="Calibri" w:hAnsi="Calibri" w:cs="Calibri"/>
          <w:b/>
          <w:bCs/>
          <w:caps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bCs/>
          <w:kern w:val="0"/>
          <w:lang w:eastAsia="pl-PL"/>
          <w14:ligatures w14:val="none"/>
        </w:rPr>
        <w:t>u</w:t>
      </w:r>
      <w:r w:rsidR="00D57ED8" w:rsidRPr="003A70BD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biegając się o udzielenie zamówienia publicznego </w:t>
      </w:r>
      <w:r w:rsidR="00072940" w:rsidRPr="00072940">
        <w:rPr>
          <w:rFonts w:ascii="Calibri" w:eastAsia="Calibri" w:hAnsi="Calibri" w:cs="Calibri"/>
          <w:b/>
          <w:kern w:val="0"/>
          <w:lang w:eastAsia="pl-PL"/>
          <w14:ligatures w14:val="none"/>
        </w:rPr>
        <w:t xml:space="preserve">dla Części II – Remont oświetlenia podsufitowego wraz z oświetleniem przeszkodowym, </w:t>
      </w:r>
      <w:r w:rsidR="00072940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w ramach zamówienia </w:t>
      </w:r>
      <w:r w:rsidR="00D57ED8" w:rsidRPr="003A70BD">
        <w:rPr>
          <w:rFonts w:ascii="Calibri" w:eastAsia="Calibri" w:hAnsi="Calibri" w:cs="Calibri"/>
          <w:bCs/>
          <w:kern w:val="0"/>
          <w:lang w:eastAsia="pl-PL"/>
          <w14:ligatures w14:val="none"/>
        </w:rPr>
        <w:t>pn.:</w:t>
      </w:r>
      <w:r w:rsidR="00D57ED8" w:rsidRPr="003A70BD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</w:p>
    <w:p w14:paraId="62BB229D" w14:textId="77777777" w:rsidR="000E6402" w:rsidRPr="00072940" w:rsidRDefault="000E6402" w:rsidP="000E6402">
      <w:pPr>
        <w:tabs>
          <w:tab w:val="left" w:pos="2340"/>
        </w:tabs>
        <w:spacing w:before="120" w:after="120" w:line="240" w:lineRule="auto"/>
        <w:rPr>
          <w:rFonts w:ascii="Calibri" w:eastAsia="Calibri" w:hAnsi="Calibri" w:cs="Calibri"/>
          <w:i/>
          <w:iCs/>
          <w14:ligatures w14:val="none"/>
        </w:rPr>
      </w:pPr>
      <w:r w:rsidRPr="00072940">
        <w:rPr>
          <w:rFonts w:ascii="Calibri" w:eastAsia="Calibri" w:hAnsi="Calibri" w:cs="Calibri"/>
          <w:i/>
          <w:iCs/>
          <w14:ligatures w14:val="none"/>
        </w:rPr>
        <w:t xml:space="preserve">„Wykonanie prac adaptacyjno-remontowych oraz remontu oświetlenia podsufitowego </w:t>
      </w:r>
    </w:p>
    <w:p w14:paraId="402BC763" w14:textId="7CEA62AA" w:rsidR="000E6402" w:rsidRPr="00072940" w:rsidRDefault="000E6402" w:rsidP="000E6402">
      <w:pPr>
        <w:tabs>
          <w:tab w:val="left" w:pos="2340"/>
        </w:tabs>
        <w:spacing w:before="120" w:after="120" w:line="240" w:lineRule="auto"/>
        <w:rPr>
          <w:rFonts w:ascii="Calibri" w:eastAsia="Calibri" w:hAnsi="Calibri" w:cs="Calibri"/>
          <w:i/>
          <w:iCs/>
          <w14:ligatures w14:val="none"/>
        </w:rPr>
      </w:pPr>
      <w:r w:rsidRPr="00072940">
        <w:rPr>
          <w:rFonts w:ascii="Calibri" w:eastAsia="Calibri" w:hAnsi="Calibri" w:cs="Calibri"/>
          <w:i/>
          <w:iCs/>
          <w14:ligatures w14:val="none"/>
        </w:rPr>
        <w:t>w budynku przy ul. Jagiellońskiej 26 w Warszawie obejmujących swym zakresem trzy części:</w:t>
      </w:r>
    </w:p>
    <w:p w14:paraId="6A8CFF72" w14:textId="77777777" w:rsidR="000E6402" w:rsidRPr="00072940" w:rsidRDefault="000E6402" w:rsidP="000E6402">
      <w:pPr>
        <w:tabs>
          <w:tab w:val="left" w:pos="2340"/>
        </w:tabs>
        <w:spacing w:before="120" w:after="120" w:line="240" w:lineRule="auto"/>
        <w:rPr>
          <w:rFonts w:ascii="Calibri" w:eastAsia="Calibri" w:hAnsi="Calibri" w:cs="Calibri"/>
          <w:i/>
          <w:iCs/>
          <w14:ligatures w14:val="none"/>
        </w:rPr>
      </w:pPr>
      <w:r w:rsidRPr="00072940">
        <w:rPr>
          <w:rFonts w:ascii="Calibri" w:eastAsia="Calibri" w:hAnsi="Calibri" w:cs="Calibri"/>
          <w:i/>
          <w:iCs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3E30BA7D" w14:textId="77777777" w:rsidR="000E6402" w:rsidRPr="00072940" w:rsidRDefault="000E6402" w:rsidP="000E6402">
      <w:pPr>
        <w:tabs>
          <w:tab w:val="left" w:pos="2340"/>
        </w:tabs>
        <w:spacing w:before="120" w:after="120" w:line="240" w:lineRule="auto"/>
        <w:rPr>
          <w:rFonts w:ascii="Calibri" w:eastAsia="Calibri" w:hAnsi="Calibri" w:cs="Calibri"/>
          <w:i/>
          <w:iCs/>
          <w14:ligatures w14:val="none"/>
        </w:rPr>
      </w:pPr>
      <w:r w:rsidRPr="00072940">
        <w:rPr>
          <w:rFonts w:ascii="Calibri" w:eastAsia="Calibri" w:hAnsi="Calibri" w:cs="Calibri"/>
          <w:i/>
          <w:iCs/>
          <w14:ligatures w14:val="none"/>
        </w:rPr>
        <w:t>Część II – Remont oświetlenia podsufitowego wraz z oświetleniem przeszkodowym,</w:t>
      </w:r>
    </w:p>
    <w:p w14:paraId="3B247E32" w14:textId="60226CC2" w:rsidR="000E6402" w:rsidRPr="00072940" w:rsidRDefault="000E6402" w:rsidP="000E6402">
      <w:pPr>
        <w:tabs>
          <w:tab w:val="left" w:pos="2340"/>
        </w:tabs>
        <w:spacing w:before="120" w:after="120" w:line="240" w:lineRule="auto"/>
        <w:rPr>
          <w:rFonts w:ascii="Calibri" w:eastAsia="Calibri" w:hAnsi="Calibri" w:cs="Calibri"/>
          <w:b/>
          <w:bCs/>
          <w:i/>
          <w:iCs/>
          <w14:ligatures w14:val="none"/>
        </w:rPr>
      </w:pPr>
      <w:r w:rsidRPr="00072940">
        <w:rPr>
          <w:rFonts w:ascii="Calibri" w:eastAsia="Calibri" w:hAnsi="Calibri" w:cs="Calibri"/>
          <w:i/>
          <w:iCs/>
          <w14:ligatures w14:val="none"/>
        </w:rPr>
        <w:t>Część III – Wykonanie otworu drzwiowego wraz z dostawą i montażem drzwi pod widownią sali teatralnej (sala nr 2)</w:t>
      </w:r>
      <w:r w:rsidR="00072940">
        <w:rPr>
          <w:rFonts w:ascii="Calibri" w:eastAsia="Calibri" w:hAnsi="Calibri" w:cs="Calibri"/>
          <w:i/>
          <w:iCs/>
          <w14:ligatures w14:val="none"/>
        </w:rPr>
        <w:t>”</w:t>
      </w:r>
      <w:r w:rsidR="00072940" w:rsidRPr="00072940">
        <w:rPr>
          <w:rFonts w:ascii="Calibri" w:eastAsia="Calibri" w:hAnsi="Calibri" w:cs="Calibri"/>
          <w:i/>
          <w:iCs/>
          <w14:ligatures w14:val="none"/>
        </w:rPr>
        <w:t xml:space="preserve"> - </w:t>
      </w:r>
      <w:r w:rsidRPr="00072940">
        <w:rPr>
          <w:rFonts w:ascii="Calibri" w:eastAsia="Calibri" w:hAnsi="Calibri" w:cs="Calibri"/>
          <w:b/>
          <w:bCs/>
          <w:i/>
          <w:iCs/>
          <w14:ligatures w14:val="none"/>
        </w:rPr>
        <w:t>sprawa nr TP/04/2025</w:t>
      </w:r>
    </w:p>
    <w:p w14:paraId="0E17D295" w14:textId="77777777" w:rsidR="000E6402" w:rsidRDefault="000E6402" w:rsidP="007D6435">
      <w:pPr>
        <w:tabs>
          <w:tab w:val="left" w:pos="2340"/>
        </w:tabs>
        <w:spacing w:before="120" w:after="120" w:line="240" w:lineRule="auto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</w:p>
    <w:p w14:paraId="165C989A" w14:textId="373B0F8A" w:rsidR="003A70BD" w:rsidRDefault="00072940" w:rsidP="007D6435">
      <w:pPr>
        <w:tabs>
          <w:tab w:val="left" w:pos="2340"/>
        </w:tabs>
        <w:spacing w:before="120" w:after="120" w:line="240" w:lineRule="auto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lastRenderedPageBreak/>
        <w:t xml:space="preserve">oświadczam, że </w:t>
      </w:r>
      <w:r w:rsidR="007D6435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do zamontowania </w:t>
      </w:r>
      <w:r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w ramach wymiany oświetlenia podsufitowego i przeszkodowego przeznaczam </w:t>
      </w:r>
      <w:r w:rsidR="007D6435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następujące urządzenia oświetleniowe </w:t>
      </w:r>
      <w:r w:rsidR="00D36629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–</w:t>
      </w:r>
      <w:r w:rsidR="007D6435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 </w:t>
      </w:r>
      <w:r w:rsidR="00D36629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wykaz w tabeli</w:t>
      </w:r>
      <w:r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 poniżej</w:t>
      </w:r>
      <w:r w:rsidR="00D36629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:</w:t>
      </w:r>
    </w:p>
    <w:p w14:paraId="634641D0" w14:textId="77777777" w:rsidR="003A70BD" w:rsidRDefault="003A70BD" w:rsidP="003A70BD">
      <w:pPr>
        <w:tabs>
          <w:tab w:val="left" w:pos="2340"/>
        </w:tabs>
        <w:spacing w:before="120"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</w:p>
    <w:p w14:paraId="61749417" w14:textId="63663684" w:rsidR="003A70BD" w:rsidRPr="003A70BD" w:rsidRDefault="003A70BD" w:rsidP="003A70BD">
      <w:pPr>
        <w:tabs>
          <w:tab w:val="left" w:pos="2340"/>
        </w:tabs>
        <w:spacing w:before="120"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3A70BD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ZESTAWIENIE OFEROWANYCH URZĄDZEŃ</w:t>
      </w:r>
    </w:p>
    <w:tbl>
      <w:tblPr>
        <w:tblW w:w="5000" w:type="pct"/>
        <w:jc w:val="center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8"/>
        <w:gridCol w:w="2142"/>
        <w:gridCol w:w="1029"/>
        <w:gridCol w:w="3360"/>
        <w:gridCol w:w="1803"/>
      </w:tblGrid>
      <w:tr w:rsidR="003A70BD" w:rsidRPr="003A70BD" w14:paraId="011FDFB3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7E60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L.p.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F4ED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Nazwa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0FF3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  <w:t>Wymagana ilość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ADAD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  <w:t>Opis oferowanego towaru</w:t>
            </w:r>
          </w:p>
          <w:p w14:paraId="21AA9BDE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  <w:t>(wpisać producent/model i parametry w odniesieniu do wymaganych)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5B35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  <w:t>Wymóg dołączenia karty katalogowej</w:t>
            </w:r>
          </w:p>
          <w:p w14:paraId="58F9C5A3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  <w:t>TAK/NIE</w:t>
            </w:r>
          </w:p>
        </w:tc>
      </w:tr>
      <w:tr w:rsidR="003A70BD" w:rsidRPr="003A70BD" w14:paraId="11A10065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9591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B6B8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2"/>
                <w:kern w:val="0"/>
                <w:sz w:val="16"/>
                <w:szCs w:val="16"/>
                <w:lang w:eastAsia="zh-CN"/>
                <w14:ligatures w14:val="none"/>
              </w:rPr>
              <w:t>Oprawa oświetleniowa – typ 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6405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60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EFFA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33B1" w14:textId="7A875422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6C5BCED0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D62A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014B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2"/>
                <w:kern w:val="0"/>
                <w:sz w:val="16"/>
                <w:szCs w:val="16"/>
                <w:lang w:eastAsia="zh-CN"/>
                <w14:ligatures w14:val="none"/>
              </w:rPr>
              <w:t>Oprawa oświetleniowa – typ 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73A2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4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0270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74CD" w14:textId="34B384A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7A9B1FEE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E273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0403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2"/>
                <w:kern w:val="0"/>
                <w:sz w:val="16"/>
                <w:szCs w:val="16"/>
                <w:lang w:eastAsia="zh-CN"/>
                <w14:ligatures w14:val="none"/>
              </w:rPr>
              <w:t>Okablowanie zasilająco-sterownicze – typ 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9D56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D990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43AD" w14:textId="65F4CE83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45F67311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F6BB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34C9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pacing w:val="-2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2"/>
                <w:kern w:val="0"/>
                <w:sz w:val="16"/>
                <w:szCs w:val="16"/>
                <w:lang w:eastAsia="zh-CN"/>
                <w14:ligatures w14:val="none"/>
              </w:rPr>
              <w:t>Okablowanie zasilająco-sterownicze – typ 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B620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9874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8823" w14:textId="7BA35B3E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3087DA76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308A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DE0B" w14:textId="77777777" w:rsidR="003A70BD" w:rsidRPr="003A70BD" w:rsidRDefault="003A70BD" w:rsidP="003A70B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b/>
                <w:spacing w:val="-2"/>
                <w:kern w:val="0"/>
                <w:sz w:val="16"/>
                <w:szCs w:val="16"/>
                <w14:ligatures w14:val="none"/>
              </w:rPr>
            </w:pPr>
            <w:r w:rsidRPr="003A70BD">
              <w:rPr>
                <w:rFonts w:ascii="Calibri" w:eastAsia="Calibri" w:hAnsi="Calibri" w:cs="Calibri"/>
                <w:b/>
                <w:spacing w:val="-2"/>
                <w:kern w:val="0"/>
                <w:sz w:val="16"/>
                <w:szCs w:val="16"/>
                <w14:ligatures w14:val="none"/>
              </w:rPr>
              <w:t>Zasilacz DALI – typ 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49E1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4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F635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354F" w14:textId="44F049B1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3D148F26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B4A3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ADE8" w14:textId="77777777" w:rsidR="003A70BD" w:rsidRPr="003A70BD" w:rsidRDefault="003A70BD" w:rsidP="003A70B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b/>
                <w:spacing w:val="-2"/>
                <w:kern w:val="0"/>
                <w:sz w:val="16"/>
                <w:szCs w:val="16"/>
                <w14:ligatures w14:val="none"/>
              </w:rPr>
            </w:pPr>
            <w:r w:rsidRPr="003A70BD">
              <w:rPr>
                <w:rFonts w:ascii="Calibri" w:eastAsia="Calibri" w:hAnsi="Calibri" w:cs="Calibri"/>
                <w:b/>
                <w:bCs/>
                <w:kern w:val="0"/>
                <w:sz w:val="16"/>
                <w:szCs w:val="16"/>
                <w14:ligatures w14:val="none"/>
              </w:rPr>
              <w:t>Profil oświetlenia przeszkodowego stopni widowni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44D9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E8B6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6A94" w14:textId="5147E1FE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6828F3CF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8769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A27C" w14:textId="77777777" w:rsidR="003A70BD" w:rsidRPr="003A70BD" w:rsidRDefault="003A70BD" w:rsidP="003A70B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A70BD">
              <w:rPr>
                <w:rFonts w:ascii="Calibri" w:eastAsia="Calibri" w:hAnsi="Calibri" w:cs="Calibri"/>
                <w:b/>
                <w:bCs/>
                <w:kern w:val="0"/>
                <w:sz w:val="16"/>
                <w:szCs w:val="16"/>
                <w14:ligatures w14:val="none"/>
              </w:rPr>
              <w:t>Profil oświetlenia przeszkodowego przyścienny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32A2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48C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8494" w14:textId="4DB5AD2E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5F5A7A51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6F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83F1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Podtrzymanie napięcia sieciowego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A88A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96DE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893B" w14:textId="4DC1AABB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2C7FFD6C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661F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6DEE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Sterownik DALI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25EA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75C6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F8C3" w14:textId="19BFACCA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779DE61D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F4FF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C688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Moduł wejść bezpotencjałowych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3ED3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sz w:val="16"/>
                <w:szCs w:val="16"/>
                <w:lang w:eastAsia="hi-IN" w:bidi="hi-I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1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0264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72B9" w14:textId="6954879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1D183D02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EE9B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B9BD5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pacing w:val="-2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Moduł bramki sieciowej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0708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90C6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F817" w14:textId="6AE28D43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4732E06C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4779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7CD51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Moduł zasilacza sieciowego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6688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3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3B88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BF3A" w14:textId="1052224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3C8F7833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6C99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E97F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Zadajnik ścienny systemu sterowania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84A7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7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DA81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468E" w14:textId="39F9B6AA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6B6DC94A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025C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6859" w14:textId="77777777" w:rsidR="003A70BD" w:rsidRPr="003A70BD" w:rsidRDefault="003A70BD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Moduł interfejsu komunikacyjnego przeznaczony do zadajników ściennych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11E0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7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7573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83A9" w14:textId="3BE16C6D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3A70BD" w:rsidRPr="003A70BD" w14:paraId="37A00E30" w14:textId="77777777" w:rsidTr="003A70BD">
        <w:trPr>
          <w:trHeight w:val="567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0AC6" w14:textId="77777777" w:rsidR="003A70BD" w:rsidRPr="003A70BD" w:rsidRDefault="003A70BD" w:rsidP="003A70B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zh-CN"/>
                <w14:ligatures w14:val="none"/>
              </w:rP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4789" w14:textId="567BD93C" w:rsidR="003A70BD" w:rsidRPr="003A70BD" w:rsidRDefault="00D36629" w:rsidP="003A70BD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 xml:space="preserve">Roboty remontowe, w tym </w:t>
            </w:r>
            <w:r w:rsidR="003A70BD" w:rsidRPr="003A70BD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montaż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 xml:space="preserve"> oświetlenia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4B7B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A70BD">
              <w:rPr>
                <w:rFonts w:ascii="Calibri" w:eastAsia="Times New Roman" w:hAnsi="Calibri" w:cs="Calibri"/>
                <w:b/>
                <w:spacing w:val="-10"/>
                <w:kern w:val="0"/>
                <w:sz w:val="16"/>
                <w:szCs w:val="16"/>
                <w:lang w:eastAsia="zh-CN"/>
                <w14:ligatures w14:val="none"/>
              </w:rPr>
              <w:t>1 kpl.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7910" w14:textId="77777777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2A51" w14:textId="5209752D" w:rsidR="003A70BD" w:rsidRPr="003A70BD" w:rsidRDefault="003A70BD" w:rsidP="003A70B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</w:p>
        </w:tc>
      </w:tr>
    </w:tbl>
    <w:p w14:paraId="124D1A16" w14:textId="77777777" w:rsidR="003A70BD" w:rsidRDefault="003A70BD" w:rsidP="003A70BD">
      <w:pPr>
        <w:tabs>
          <w:tab w:val="left" w:pos="2340"/>
        </w:tabs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41BD6773" w14:textId="77777777" w:rsidR="003A70BD" w:rsidRDefault="003A70BD" w:rsidP="003A70BD">
      <w:pPr>
        <w:tabs>
          <w:tab w:val="left" w:pos="2340"/>
        </w:tabs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395B2EC7" w14:textId="77777777" w:rsidR="003A70BD" w:rsidRDefault="003A70BD" w:rsidP="003A70BD">
      <w:pPr>
        <w:tabs>
          <w:tab w:val="left" w:pos="2340"/>
        </w:tabs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1A66525D" w14:textId="77777777" w:rsidR="00072940" w:rsidRPr="003A70BD" w:rsidRDefault="00072940" w:rsidP="003A70BD">
      <w:pPr>
        <w:tabs>
          <w:tab w:val="left" w:pos="2340"/>
        </w:tabs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30D34556" w14:textId="77777777" w:rsidR="00D57ED8" w:rsidRPr="003A70BD" w:rsidRDefault="00D57ED8" w:rsidP="003A70BD">
      <w:pPr>
        <w:spacing w:after="0" w:line="360" w:lineRule="auto"/>
        <w:ind w:left="5680" w:firstLine="142"/>
        <w:jc w:val="center"/>
        <w:rPr>
          <w:rFonts w:ascii="Calibri" w:eastAsia="Calibri" w:hAnsi="Calibri" w:cs="Calibri"/>
          <w:bCs/>
          <w:i/>
          <w:kern w:val="0"/>
          <w:sz w:val="18"/>
          <w:szCs w:val="18"/>
          <w:lang w:eastAsia="pl-PL"/>
          <w14:ligatures w14:val="none"/>
        </w:rPr>
      </w:pPr>
      <w:r w:rsidRPr="003A70BD">
        <w:rPr>
          <w:rFonts w:ascii="Calibri" w:eastAsia="Calibri" w:hAnsi="Calibri" w:cs="Calibri"/>
          <w:bCs/>
          <w:i/>
          <w:kern w:val="0"/>
          <w:sz w:val="18"/>
          <w:szCs w:val="18"/>
          <w:lang w:eastAsia="pl-PL"/>
          <w14:ligatures w14:val="none"/>
        </w:rPr>
        <w:t>Data; kwalifikowany podpis elektroniczny lub podpis zaufany lub podpis osobisty</w:t>
      </w:r>
    </w:p>
    <w:p w14:paraId="6CBBDE24" w14:textId="77777777" w:rsidR="000E6402" w:rsidRPr="00072940" w:rsidRDefault="000E6402" w:rsidP="00072940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</w:pPr>
      <w:r w:rsidRPr="00072940"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  <w:lastRenderedPageBreak/>
        <w:t>Informacja dla Wykonawcy:</w:t>
      </w:r>
    </w:p>
    <w:p w14:paraId="7E4602BC" w14:textId="77777777" w:rsidR="000E6402" w:rsidRPr="00072940" w:rsidRDefault="000E6402" w:rsidP="00072940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</w:pPr>
      <w:r w:rsidRPr="00072940"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p w14:paraId="5EE3E9A5" w14:textId="77777777" w:rsidR="000E6402" w:rsidRPr="00072940" w:rsidRDefault="000E6402" w:rsidP="00072940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</w:pPr>
      <w:r w:rsidRPr="00072940"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  <w:t>*niepotrzebne skreślić</w:t>
      </w:r>
    </w:p>
    <w:p w14:paraId="688748D0" w14:textId="77777777" w:rsidR="000E6402" w:rsidRPr="00072940" w:rsidRDefault="000E6402" w:rsidP="00072940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</w:pPr>
      <w:r w:rsidRPr="00072940">
        <w:rPr>
          <w:rFonts w:ascii="Calibri" w:eastAsia="Calibri" w:hAnsi="Calibri" w:cs="Calibri"/>
          <w:i/>
          <w:iCs/>
          <w:kern w:val="0"/>
          <w:lang w:eastAsia="pl-PL"/>
          <w14:ligatures w14:val="none"/>
        </w:rPr>
        <w:t>**w przypadku, gdy Wykonawca nie przekazuje danych osobowych innych niż bezpośrednio jego dotyczących lub zachodzi wyłączenie stosowania obowiązku informacyjnego, stosownie do art. 13 ust. 4 lub art. 14 ust. 5 RODO, Wykonawca nie składa oświadczenia (usunięcie treści oświadczenia następuje np. przez jego wykreślenie).</w:t>
      </w:r>
    </w:p>
    <w:p w14:paraId="290146A7" w14:textId="77777777" w:rsidR="000E6402" w:rsidRPr="00072940" w:rsidRDefault="000E6402" w:rsidP="00072940">
      <w:pPr>
        <w:suppressAutoHyphens/>
        <w:spacing w:after="0" w:line="360" w:lineRule="auto"/>
        <w:jc w:val="both"/>
        <w:rPr>
          <w:rFonts w:ascii="Calibri" w:eastAsia="Calibri" w:hAnsi="Calibri" w:cs="Calibri"/>
          <w:i/>
          <w:iCs/>
          <w:kern w:val="0"/>
          <w:u w:color="000000"/>
          <w:lang w:eastAsia="zh-CN"/>
          <w14:ligatures w14:val="none"/>
        </w:rPr>
      </w:pPr>
      <w:r w:rsidRPr="00072940">
        <w:rPr>
          <w:rFonts w:ascii="Calibri" w:eastAsia="Calibri" w:hAnsi="Calibri" w:cs="Calibri"/>
          <w:i/>
          <w:iCs/>
          <w:kern w:val="0"/>
          <w:u w:color="000000"/>
          <w:lang w:eastAsia="zh-CN"/>
          <w14:ligatures w14:val="none"/>
        </w:rPr>
        <w:t xml:space="preserve">RODO – rozporządzenie Parlamentu Europejskiego i Rady (UE) 2016/679 z dnia 27 kwietnia 2016 r. w sprawie ochrony osób fizycznych w związku z przetwarzaniem danych osobowych </w:t>
      </w:r>
      <w:r w:rsidRPr="00072940">
        <w:rPr>
          <w:rFonts w:ascii="Calibri" w:eastAsia="Calibri" w:hAnsi="Calibri" w:cs="Calibri"/>
          <w:i/>
          <w:iCs/>
          <w:kern w:val="0"/>
          <w:u w:color="000000"/>
          <w:lang w:eastAsia="zh-CN"/>
          <w14:ligatures w14:val="none"/>
        </w:rPr>
        <w:br/>
        <w:t>i w sprawie swobodnego przepływu takich danych oraz uchylenia dyrektywy 95/46/WE (ogólne rozporządzenie o ochronie danych) (Dz. Urz. UE L 119 z 04.05.2016, str.1).</w:t>
      </w:r>
    </w:p>
    <w:p w14:paraId="4A22DFF5" w14:textId="77777777" w:rsidR="000E6402" w:rsidRDefault="000E6402" w:rsidP="00D57ED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</w:p>
    <w:sectPr w:rsidR="000E6402" w:rsidSect="003A70B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1CF13" w14:textId="77777777" w:rsidR="00E4621C" w:rsidRDefault="00E4621C" w:rsidP="005F6FC1">
      <w:pPr>
        <w:spacing w:after="0" w:line="240" w:lineRule="auto"/>
      </w:pPr>
      <w:r>
        <w:separator/>
      </w:r>
    </w:p>
  </w:endnote>
  <w:endnote w:type="continuationSeparator" w:id="0">
    <w:p w14:paraId="5562DA12" w14:textId="77777777" w:rsidR="00E4621C" w:rsidRDefault="00E4621C" w:rsidP="005F6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55471" w14:textId="77777777" w:rsidR="00E4621C" w:rsidRDefault="00E4621C" w:rsidP="005F6FC1">
      <w:pPr>
        <w:spacing w:after="0" w:line="240" w:lineRule="auto"/>
      </w:pPr>
      <w:r>
        <w:separator/>
      </w:r>
    </w:p>
  </w:footnote>
  <w:footnote w:type="continuationSeparator" w:id="0">
    <w:p w14:paraId="62EBA0C6" w14:textId="77777777" w:rsidR="00E4621C" w:rsidRDefault="00E4621C" w:rsidP="005F6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EAB0" w14:textId="544453A4" w:rsidR="003A70BD" w:rsidRDefault="003A70BD">
    <w:pPr>
      <w:pStyle w:val="Nagwek"/>
    </w:pPr>
    <w:r w:rsidRPr="00FA5D20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inline distT="0" distB="0" distL="0" distR="0" wp14:anchorId="5C49A4E6" wp14:editId="10480218">
          <wp:extent cx="5737860" cy="1158240"/>
          <wp:effectExtent l="0" t="0" r="0" b="3810"/>
          <wp:docPr id="6" name="Obraz 6" descr="h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h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1158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9AD7E5" w14:textId="77777777" w:rsidR="003A70BD" w:rsidRDefault="003A70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E6665"/>
    <w:multiLevelType w:val="hybridMultilevel"/>
    <w:tmpl w:val="F2AA0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7921D79"/>
    <w:multiLevelType w:val="hybridMultilevel"/>
    <w:tmpl w:val="1C44A7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23996">
      <w:start w:val="2"/>
      <w:numFmt w:val="bullet"/>
      <w:lvlText w:val="•"/>
      <w:lvlJc w:val="left"/>
      <w:pPr>
        <w:ind w:left="1440" w:hanging="360"/>
      </w:pPr>
      <w:rPr>
        <w:rFonts w:ascii="Tahoma" w:eastAsia="Times New Roman" w:hAnsi="Tahoma" w:hint="default"/>
      </w:rPr>
    </w:lvl>
    <w:lvl w:ilvl="2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5153046">
    <w:abstractNumId w:val="1"/>
  </w:num>
  <w:num w:numId="2" w16cid:durableId="17276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D8"/>
    <w:rsid w:val="00072940"/>
    <w:rsid w:val="000D3704"/>
    <w:rsid w:val="000E6402"/>
    <w:rsid w:val="0011705C"/>
    <w:rsid w:val="00211D17"/>
    <w:rsid w:val="00225C8D"/>
    <w:rsid w:val="002745EA"/>
    <w:rsid w:val="003A70BD"/>
    <w:rsid w:val="0044063B"/>
    <w:rsid w:val="005F6FC1"/>
    <w:rsid w:val="006E049A"/>
    <w:rsid w:val="006E312A"/>
    <w:rsid w:val="00704DF1"/>
    <w:rsid w:val="00710660"/>
    <w:rsid w:val="00787C3F"/>
    <w:rsid w:val="007B2497"/>
    <w:rsid w:val="007B433B"/>
    <w:rsid w:val="007B722D"/>
    <w:rsid w:val="007D6435"/>
    <w:rsid w:val="008365CD"/>
    <w:rsid w:val="00837908"/>
    <w:rsid w:val="008400B0"/>
    <w:rsid w:val="009A355A"/>
    <w:rsid w:val="009C6DAC"/>
    <w:rsid w:val="009E2573"/>
    <w:rsid w:val="00AF0DB3"/>
    <w:rsid w:val="00BD3A69"/>
    <w:rsid w:val="00BD456B"/>
    <w:rsid w:val="00BD7B58"/>
    <w:rsid w:val="00CB55DC"/>
    <w:rsid w:val="00D327E4"/>
    <w:rsid w:val="00D36629"/>
    <w:rsid w:val="00D57ED8"/>
    <w:rsid w:val="00D95A0D"/>
    <w:rsid w:val="00DE46B8"/>
    <w:rsid w:val="00E4621C"/>
    <w:rsid w:val="00F9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1E06E"/>
  <w15:chartTrackingRefBased/>
  <w15:docId w15:val="{18E00DDA-2638-4A8D-936C-58FE2802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57ED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6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FC1"/>
  </w:style>
  <w:style w:type="paragraph" w:styleId="Stopka">
    <w:name w:val="footer"/>
    <w:basedOn w:val="Normalny"/>
    <w:link w:val="StopkaZnak"/>
    <w:uiPriority w:val="99"/>
    <w:unhideWhenUsed/>
    <w:rsid w:val="005F6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file:///\\10.12.1.231\Dane\Administracja\10_PISMA\head+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Katarzyna Derdzikowska</cp:lastModifiedBy>
  <cp:revision>2</cp:revision>
  <dcterms:created xsi:type="dcterms:W3CDTF">2025-11-25T14:57:00Z</dcterms:created>
  <dcterms:modified xsi:type="dcterms:W3CDTF">2025-11-25T14:57:00Z</dcterms:modified>
</cp:coreProperties>
</file>